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62720" w14:textId="77777777" w:rsidR="000C691E" w:rsidRDefault="000C691E" w:rsidP="000C691E">
      <w:pPr>
        <w:spacing w:before="100" w:beforeAutospacing="1" w:after="100" w:afterAutospacing="1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14:paraId="6727BDA8" w14:textId="77777777" w:rsidR="000C691E" w:rsidRDefault="000C691E" w:rsidP="005B64EE">
      <w:pPr>
        <w:spacing w:line="240" w:lineRule="atLeast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 проекту Решения Думы Нижнеилимского муниципального района</w:t>
      </w:r>
    </w:p>
    <w:p w14:paraId="2834756A" w14:textId="7AC90899" w:rsidR="00FF0366" w:rsidRDefault="000C691E" w:rsidP="005B64EE">
      <w:pPr>
        <w:shd w:val="clear" w:color="auto" w:fill="FFFFFF"/>
        <w:tabs>
          <w:tab w:val="left" w:pos="5245"/>
          <w:tab w:val="left" w:pos="6663"/>
        </w:tabs>
        <w:jc w:val="center"/>
        <w:rPr>
          <w:sz w:val="28"/>
          <w:szCs w:val="28"/>
        </w:rPr>
      </w:pPr>
      <w:r w:rsidRPr="00FF0366">
        <w:rPr>
          <w:sz w:val="28"/>
          <w:szCs w:val="28"/>
        </w:rPr>
        <w:t>«</w:t>
      </w:r>
      <w:r w:rsidR="00FF0366" w:rsidRPr="00FF0366">
        <w:rPr>
          <w:bCs/>
          <w:sz w:val="28"/>
          <w:szCs w:val="28"/>
        </w:rPr>
        <w:t>О внесении изменений в Решение Думы</w:t>
      </w:r>
      <w:r w:rsidR="00FF0366">
        <w:rPr>
          <w:bCs/>
          <w:sz w:val="28"/>
          <w:szCs w:val="28"/>
        </w:rPr>
        <w:t xml:space="preserve"> </w:t>
      </w:r>
      <w:r w:rsidR="00FF0366" w:rsidRPr="00FF0366">
        <w:rPr>
          <w:bCs/>
          <w:sz w:val="28"/>
          <w:szCs w:val="28"/>
        </w:rPr>
        <w:t>Нижнеилимского муниципального района</w:t>
      </w:r>
      <w:r w:rsidR="00FF0366">
        <w:rPr>
          <w:bCs/>
          <w:sz w:val="28"/>
          <w:szCs w:val="28"/>
        </w:rPr>
        <w:t xml:space="preserve"> </w:t>
      </w:r>
      <w:r w:rsidR="00FF0366" w:rsidRPr="00FF0366">
        <w:rPr>
          <w:bCs/>
          <w:sz w:val="28"/>
          <w:szCs w:val="28"/>
        </w:rPr>
        <w:t>от 30.06.2022г. №210 «Об утверждении Порядка</w:t>
      </w:r>
      <w:r w:rsidR="00FF0366">
        <w:rPr>
          <w:bCs/>
          <w:sz w:val="28"/>
          <w:szCs w:val="28"/>
        </w:rPr>
        <w:t xml:space="preserve"> </w:t>
      </w:r>
      <w:r w:rsidR="00FF0366" w:rsidRPr="00FF0366">
        <w:rPr>
          <w:sz w:val="28"/>
          <w:szCs w:val="28"/>
        </w:rPr>
        <w:t>организации и проведения общественных обсуждений,</w:t>
      </w:r>
      <w:r w:rsidR="00FF0366">
        <w:rPr>
          <w:sz w:val="28"/>
          <w:szCs w:val="28"/>
        </w:rPr>
        <w:t xml:space="preserve"> </w:t>
      </w:r>
      <w:r w:rsidR="00FF0366" w:rsidRPr="00FF0366">
        <w:rPr>
          <w:sz w:val="28"/>
          <w:szCs w:val="28"/>
        </w:rPr>
        <w:t>публичных слушаний по вопросам градостроительной</w:t>
      </w:r>
      <w:r w:rsidR="00FF0366">
        <w:rPr>
          <w:sz w:val="28"/>
          <w:szCs w:val="28"/>
        </w:rPr>
        <w:t xml:space="preserve"> </w:t>
      </w:r>
      <w:r w:rsidR="00FF0366" w:rsidRPr="00FF0366">
        <w:rPr>
          <w:sz w:val="28"/>
          <w:szCs w:val="28"/>
        </w:rPr>
        <w:t>деятельности на территории Нижнеилимского</w:t>
      </w:r>
      <w:r w:rsidR="00FF0366">
        <w:rPr>
          <w:sz w:val="28"/>
          <w:szCs w:val="28"/>
        </w:rPr>
        <w:t xml:space="preserve"> </w:t>
      </w:r>
      <w:r w:rsidR="00FF0366" w:rsidRPr="00FF0366">
        <w:rPr>
          <w:sz w:val="28"/>
          <w:szCs w:val="28"/>
        </w:rPr>
        <w:t>муниципального района»</w:t>
      </w:r>
    </w:p>
    <w:p w14:paraId="1F13A32F" w14:textId="26A1CCA4" w:rsidR="000C691E" w:rsidRPr="009A1FD6" w:rsidRDefault="000C691E" w:rsidP="00FF0366">
      <w:pPr>
        <w:shd w:val="clear" w:color="auto" w:fill="FFFFFF"/>
        <w:tabs>
          <w:tab w:val="left" w:pos="5245"/>
          <w:tab w:val="left" w:pos="6663"/>
        </w:tabs>
        <w:ind w:firstLine="567"/>
        <w:rPr>
          <w:sz w:val="28"/>
          <w:szCs w:val="28"/>
          <w:u w:val="single"/>
        </w:rPr>
      </w:pPr>
      <w:r w:rsidRPr="00180329">
        <w:rPr>
          <w:sz w:val="28"/>
          <w:szCs w:val="28"/>
          <w:u w:val="single"/>
        </w:rPr>
        <w:t>1. Субъект правотворческой инициативы</w:t>
      </w:r>
    </w:p>
    <w:p w14:paraId="627D714E" w14:textId="6F3B1525" w:rsidR="000C691E" w:rsidRDefault="000C691E" w:rsidP="00FF036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Субъектом правотворческой инициативы является мэр Нижнеилимского муниципального района.</w:t>
      </w:r>
      <w:r w:rsidR="00FF03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решения Думы Нижнеилимского муниципального района </w:t>
      </w:r>
      <w:r w:rsidR="00FF0366" w:rsidRPr="00FF0366">
        <w:rPr>
          <w:sz w:val="28"/>
          <w:szCs w:val="28"/>
        </w:rPr>
        <w:t>«</w:t>
      </w:r>
      <w:r w:rsidR="00FF0366" w:rsidRPr="00FF0366">
        <w:rPr>
          <w:bCs/>
          <w:sz w:val="28"/>
          <w:szCs w:val="28"/>
        </w:rPr>
        <w:t>О внесении изменений в Решение Думы</w:t>
      </w:r>
      <w:r w:rsidR="00FF0366">
        <w:rPr>
          <w:bCs/>
          <w:sz w:val="28"/>
          <w:szCs w:val="28"/>
        </w:rPr>
        <w:t xml:space="preserve"> </w:t>
      </w:r>
      <w:r w:rsidR="00FF0366" w:rsidRPr="00FF0366">
        <w:rPr>
          <w:bCs/>
          <w:sz w:val="28"/>
          <w:szCs w:val="28"/>
        </w:rPr>
        <w:t>Нижнеилимского муниципального района</w:t>
      </w:r>
      <w:r w:rsidR="00FF0366">
        <w:rPr>
          <w:bCs/>
          <w:sz w:val="28"/>
          <w:szCs w:val="28"/>
        </w:rPr>
        <w:t xml:space="preserve"> </w:t>
      </w:r>
      <w:r w:rsidR="00FF0366" w:rsidRPr="00FF0366">
        <w:rPr>
          <w:bCs/>
          <w:sz w:val="28"/>
          <w:szCs w:val="28"/>
        </w:rPr>
        <w:t>от 30.06.2022г. №210 «Об утверждении Порядка</w:t>
      </w:r>
      <w:r w:rsidR="00FF0366">
        <w:rPr>
          <w:bCs/>
          <w:sz w:val="28"/>
          <w:szCs w:val="28"/>
        </w:rPr>
        <w:t xml:space="preserve"> </w:t>
      </w:r>
      <w:r w:rsidR="00FF0366" w:rsidRPr="00FF0366">
        <w:rPr>
          <w:sz w:val="28"/>
          <w:szCs w:val="28"/>
        </w:rPr>
        <w:t>организации и проведения общественных обсуждений,</w:t>
      </w:r>
      <w:r w:rsidR="00FF0366">
        <w:rPr>
          <w:sz w:val="28"/>
          <w:szCs w:val="28"/>
        </w:rPr>
        <w:t xml:space="preserve"> </w:t>
      </w:r>
      <w:r w:rsidR="00FF0366" w:rsidRPr="00FF0366">
        <w:rPr>
          <w:sz w:val="28"/>
          <w:szCs w:val="28"/>
        </w:rPr>
        <w:t>публичных слушаний по вопросам градостроительной</w:t>
      </w:r>
      <w:r w:rsidR="00FF0366">
        <w:rPr>
          <w:sz w:val="28"/>
          <w:szCs w:val="28"/>
        </w:rPr>
        <w:t xml:space="preserve"> </w:t>
      </w:r>
      <w:r w:rsidR="00FF0366" w:rsidRPr="00FF0366">
        <w:rPr>
          <w:sz w:val="28"/>
          <w:szCs w:val="28"/>
        </w:rPr>
        <w:t>деятельности на территории Нижнеилимского</w:t>
      </w:r>
      <w:r w:rsidR="00FF0366">
        <w:rPr>
          <w:sz w:val="28"/>
          <w:szCs w:val="28"/>
        </w:rPr>
        <w:t xml:space="preserve"> </w:t>
      </w:r>
      <w:r w:rsidR="00FF0366" w:rsidRPr="00FF0366">
        <w:rPr>
          <w:sz w:val="28"/>
          <w:szCs w:val="28"/>
        </w:rPr>
        <w:t>муниципального района»</w:t>
      </w:r>
      <w:r w:rsidR="00FF03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Проект решения) подготовлен </w:t>
      </w:r>
      <w:r w:rsidR="00176033">
        <w:rPr>
          <w:sz w:val="28"/>
          <w:szCs w:val="28"/>
        </w:rPr>
        <w:t xml:space="preserve">Управлением строительства и архитектуры </w:t>
      </w:r>
      <w:r>
        <w:rPr>
          <w:sz w:val="28"/>
          <w:szCs w:val="28"/>
        </w:rPr>
        <w:t>администрации Нижнеилимского муниципального района и в</w:t>
      </w:r>
      <w:r w:rsidR="00176033">
        <w:rPr>
          <w:sz w:val="28"/>
          <w:szCs w:val="28"/>
        </w:rPr>
        <w:t>ы</w:t>
      </w:r>
      <w:r>
        <w:rPr>
          <w:sz w:val="28"/>
          <w:szCs w:val="28"/>
        </w:rPr>
        <w:t>носится на рассмотрение Думы Нижнеилимского муниципального района.</w:t>
      </w:r>
    </w:p>
    <w:p w14:paraId="0170B766" w14:textId="77777777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4870">
        <w:rPr>
          <w:sz w:val="28"/>
          <w:szCs w:val="28"/>
          <w:u w:val="single"/>
        </w:rPr>
        <w:t>2.</w:t>
      </w:r>
      <w:r>
        <w:rPr>
          <w:sz w:val="28"/>
          <w:szCs w:val="28"/>
          <w:u w:val="single"/>
        </w:rPr>
        <w:t xml:space="preserve"> </w:t>
      </w:r>
      <w:r w:rsidRPr="00B14870">
        <w:rPr>
          <w:sz w:val="28"/>
          <w:szCs w:val="28"/>
          <w:u w:val="single"/>
        </w:rPr>
        <w:t>Правовое основание принятия проекта Решения</w:t>
      </w:r>
      <w:r w:rsidRPr="00BF4905">
        <w:rPr>
          <w:sz w:val="28"/>
          <w:szCs w:val="28"/>
        </w:rPr>
        <w:t xml:space="preserve"> </w:t>
      </w:r>
    </w:p>
    <w:p w14:paraId="5C387368" w14:textId="3A5B08F1" w:rsidR="000C691E" w:rsidRDefault="000C691E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4870">
        <w:rPr>
          <w:sz w:val="28"/>
          <w:szCs w:val="28"/>
        </w:rPr>
        <w:t>Правовой основой принятия Проекта решения</w:t>
      </w:r>
      <w:r>
        <w:rPr>
          <w:sz w:val="28"/>
          <w:szCs w:val="28"/>
        </w:rPr>
        <w:t xml:space="preserve"> являются:</w:t>
      </w:r>
    </w:p>
    <w:p w14:paraId="3FC7EF22" w14:textId="6D119218" w:rsidR="00176033" w:rsidRPr="00FF0366" w:rsidRDefault="00176033" w:rsidP="00FF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F0366">
        <w:rPr>
          <w:sz w:val="28"/>
          <w:szCs w:val="28"/>
        </w:rPr>
        <w:t>Закон Иркутской области от 28.12.2023 №165-ОЗ «О признании утратившими силу отдельных законов Иркутской области и отдельных положений законов Иркутской области»</w:t>
      </w:r>
      <w:r w:rsidR="00FF0366">
        <w:rPr>
          <w:sz w:val="28"/>
          <w:szCs w:val="28"/>
        </w:rPr>
        <w:t>.</w:t>
      </w:r>
    </w:p>
    <w:p w14:paraId="54C4771F" w14:textId="77777777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  <w:u w:val="single"/>
        </w:rPr>
      </w:pPr>
      <w:r w:rsidRPr="00043919">
        <w:rPr>
          <w:sz w:val="28"/>
          <w:szCs w:val="28"/>
          <w:u w:val="single"/>
        </w:rPr>
        <w:t>3. Состояние правового регулирования, обоснование целесообразности принятия проекта Решения.</w:t>
      </w:r>
    </w:p>
    <w:p w14:paraId="584D5DD2" w14:textId="3782AF25" w:rsidR="00FF0366" w:rsidRDefault="000C691E" w:rsidP="00613BCF">
      <w:pPr>
        <w:autoSpaceDE w:val="0"/>
        <w:autoSpaceDN w:val="0"/>
        <w:adjustRightInd w:val="0"/>
        <w:ind w:firstLine="567"/>
        <w:jc w:val="both"/>
      </w:pPr>
      <w:r>
        <w:rPr>
          <w:sz w:val="28"/>
        </w:rPr>
        <w:t xml:space="preserve">В настоящее время </w:t>
      </w:r>
      <w:r w:rsidR="00FF0366">
        <w:rPr>
          <w:sz w:val="28"/>
        </w:rPr>
        <w:t xml:space="preserve">порядок, </w:t>
      </w:r>
      <w:r>
        <w:rPr>
          <w:sz w:val="28"/>
        </w:rPr>
        <w:t xml:space="preserve">регулирующий организации и проведения </w:t>
      </w:r>
      <w:r>
        <w:rPr>
          <w:sz w:val="28"/>
          <w:szCs w:val="28"/>
        </w:rPr>
        <w:t xml:space="preserve">общественных обсуждений, публичных слушаний по вопросам градостроительной деятельности на территории Нижнеилимского муниципального </w:t>
      </w:r>
      <w:r w:rsidRPr="00FF0366">
        <w:rPr>
          <w:sz w:val="28"/>
          <w:szCs w:val="28"/>
        </w:rPr>
        <w:t>района</w:t>
      </w:r>
      <w:r w:rsidR="00FF0366" w:rsidRPr="00FF0366">
        <w:rPr>
          <w:sz w:val="28"/>
          <w:szCs w:val="28"/>
        </w:rPr>
        <w:t xml:space="preserve">, </w:t>
      </w:r>
      <w:r w:rsidRPr="00FF0366">
        <w:rPr>
          <w:sz w:val="28"/>
          <w:szCs w:val="28"/>
        </w:rPr>
        <w:t xml:space="preserve"> </w:t>
      </w:r>
      <w:r w:rsidR="00FF0366" w:rsidRPr="00FF0366">
        <w:rPr>
          <w:sz w:val="28"/>
          <w:szCs w:val="28"/>
        </w:rPr>
        <w:t xml:space="preserve">утвержден решением Думы </w:t>
      </w:r>
      <w:r w:rsidR="00FF0366" w:rsidRPr="00FF0366">
        <w:rPr>
          <w:bCs/>
          <w:sz w:val="28"/>
          <w:szCs w:val="28"/>
        </w:rPr>
        <w:t xml:space="preserve">Нижнеилимского муниципального района от 30.06.2022г. №210 «Об утверждении Порядка </w:t>
      </w:r>
      <w:r w:rsidR="00FF0366" w:rsidRPr="00FF0366">
        <w:rPr>
          <w:sz w:val="28"/>
          <w:szCs w:val="28"/>
        </w:rPr>
        <w:t>организации и проведения общественных обсуждений, публичных слушаний по вопросам градостроительной деятельности на территории Нижнеилимского муниципального района»</w:t>
      </w:r>
      <w:r w:rsidR="00FF0366">
        <w:t xml:space="preserve">.  </w:t>
      </w:r>
    </w:p>
    <w:p w14:paraId="727C175D" w14:textId="121C2EED" w:rsidR="00FF0366" w:rsidRDefault="000C4D2F" w:rsidP="00613BCF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связи с вступлением с 01.01.2025года в силу </w:t>
      </w:r>
      <w:r w:rsidR="00FF0366" w:rsidRPr="00FF0366">
        <w:rPr>
          <w:sz w:val="28"/>
          <w:szCs w:val="28"/>
        </w:rPr>
        <w:t>Закон</w:t>
      </w:r>
      <w:r>
        <w:rPr>
          <w:sz w:val="28"/>
          <w:szCs w:val="28"/>
        </w:rPr>
        <w:t>а</w:t>
      </w:r>
      <w:r w:rsidR="00FF0366" w:rsidRPr="00FF0366">
        <w:rPr>
          <w:sz w:val="28"/>
          <w:szCs w:val="28"/>
        </w:rPr>
        <w:t xml:space="preserve"> Иркутской области от 28.12.2023</w:t>
      </w:r>
      <w:r w:rsidR="00FF0366">
        <w:rPr>
          <w:sz w:val="28"/>
          <w:szCs w:val="28"/>
        </w:rPr>
        <w:t>г.</w:t>
      </w:r>
      <w:r w:rsidR="00FF0366" w:rsidRPr="00FF0366">
        <w:rPr>
          <w:sz w:val="28"/>
          <w:szCs w:val="28"/>
        </w:rPr>
        <w:t xml:space="preserve">  №165-ОЗ «О признании утратившими силу отдельных законов Иркутской области и отдельных положений законов Иркутской области» в части отмены </w:t>
      </w:r>
      <w:hyperlink r:id="rId4" w:history="1">
        <w:r w:rsidR="00FF0366" w:rsidRPr="00FF0366">
          <w:rPr>
            <w:rFonts w:eastAsiaTheme="minorHAnsi"/>
            <w:sz w:val="28"/>
            <w:szCs w:val="28"/>
            <w:lang w:eastAsia="en-US"/>
          </w:rPr>
          <w:t>закон</w:t>
        </w:r>
      </w:hyperlink>
      <w:r w:rsidR="00FF0366" w:rsidRPr="00FF0366">
        <w:rPr>
          <w:rFonts w:eastAsiaTheme="minorHAnsi"/>
          <w:sz w:val="28"/>
          <w:szCs w:val="28"/>
          <w:lang w:eastAsia="en-US"/>
        </w:rPr>
        <w:t>а Иркутской области от 03.11.2016г. №96-ОЗ «О закреплении за сельскими поселениями Иркутской области вопросов местного значения»</w:t>
      </w:r>
      <w:r>
        <w:rPr>
          <w:rFonts w:eastAsiaTheme="minorHAnsi"/>
          <w:sz w:val="28"/>
          <w:szCs w:val="28"/>
          <w:lang w:eastAsia="en-US"/>
        </w:rPr>
        <w:t xml:space="preserve"> полномочия </w:t>
      </w:r>
      <w:r w:rsidR="003717EC">
        <w:rPr>
          <w:rFonts w:eastAsiaTheme="minorHAnsi"/>
          <w:sz w:val="28"/>
          <w:szCs w:val="28"/>
          <w:lang w:eastAsia="en-US"/>
        </w:rPr>
        <w:t xml:space="preserve">сельских поселений в области градостроительной деятельности, связанные с проведением </w:t>
      </w:r>
      <w:r w:rsidR="003717EC" w:rsidRPr="00FF0366">
        <w:rPr>
          <w:sz w:val="28"/>
          <w:szCs w:val="28"/>
        </w:rPr>
        <w:t>общественных обсуждений, публичных слушаний</w:t>
      </w:r>
      <w:r w:rsidR="003717EC">
        <w:rPr>
          <w:sz w:val="28"/>
          <w:szCs w:val="28"/>
        </w:rPr>
        <w:t xml:space="preserve">, </w:t>
      </w:r>
      <w:r w:rsidRPr="003717EC">
        <w:rPr>
          <w:color w:val="000000"/>
          <w:sz w:val="28"/>
          <w:szCs w:val="28"/>
          <w:shd w:val="clear" w:color="auto" w:fill="FFFFFF"/>
        </w:rPr>
        <w:t xml:space="preserve">будут осуществляться </w:t>
      </w:r>
      <w:r w:rsidR="003717EC">
        <w:rPr>
          <w:color w:val="000000"/>
          <w:sz w:val="28"/>
          <w:szCs w:val="28"/>
          <w:shd w:val="clear" w:color="auto" w:fill="FFFFFF"/>
        </w:rPr>
        <w:t xml:space="preserve">администрацией </w:t>
      </w:r>
      <w:r w:rsidR="00492819">
        <w:rPr>
          <w:color w:val="000000"/>
          <w:sz w:val="28"/>
          <w:szCs w:val="28"/>
          <w:shd w:val="clear" w:color="auto" w:fill="FFFFFF"/>
        </w:rPr>
        <w:t>Нижнеилимского</w:t>
      </w:r>
      <w:r w:rsidRPr="003717EC">
        <w:rPr>
          <w:color w:val="000000"/>
          <w:sz w:val="28"/>
          <w:szCs w:val="28"/>
          <w:shd w:val="clear" w:color="auto" w:fill="FFFFFF"/>
        </w:rPr>
        <w:t xml:space="preserve"> муниципального района.</w:t>
      </w:r>
    </w:p>
    <w:p w14:paraId="5E40F9C9" w14:textId="77777777" w:rsidR="005B64EE" w:rsidRPr="003717EC" w:rsidRDefault="005B64EE" w:rsidP="00FF0366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6B6274A0" w14:textId="1C20608C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lastRenderedPageBreak/>
        <w:t>4</w:t>
      </w:r>
      <w:r w:rsidRPr="00A92088">
        <w:rPr>
          <w:sz w:val="28"/>
          <w:szCs w:val="28"/>
          <w:u w:val="single"/>
        </w:rPr>
        <w:t>. Предмет правового регулирования и основные правовые предписания проекта Решения.</w:t>
      </w:r>
    </w:p>
    <w:p w14:paraId="21248C04" w14:textId="2C957575" w:rsidR="005B64EE" w:rsidRPr="00253B57" w:rsidRDefault="00253B57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53B57">
        <w:rPr>
          <w:sz w:val="28"/>
          <w:szCs w:val="28"/>
        </w:rPr>
        <w:t>Проект Решения Думы</w:t>
      </w:r>
      <w:r>
        <w:rPr>
          <w:sz w:val="28"/>
          <w:szCs w:val="28"/>
        </w:rPr>
        <w:t xml:space="preserve"> Нижнеилимского муниципального района </w:t>
      </w:r>
      <w:r w:rsidR="002B3D67">
        <w:rPr>
          <w:sz w:val="28"/>
          <w:szCs w:val="28"/>
        </w:rPr>
        <w:t xml:space="preserve">включает в себя внесение изменений в Решение Думы </w:t>
      </w:r>
      <w:r w:rsidR="002B3D67" w:rsidRPr="00FF0366">
        <w:rPr>
          <w:bCs/>
          <w:sz w:val="28"/>
          <w:szCs w:val="28"/>
        </w:rPr>
        <w:t>от 30.06.2022г. №210</w:t>
      </w:r>
      <w:r w:rsidR="002B3D67">
        <w:rPr>
          <w:bCs/>
          <w:sz w:val="28"/>
          <w:szCs w:val="28"/>
        </w:rPr>
        <w:t xml:space="preserve">, а именно в главы 4,6,7,8 </w:t>
      </w:r>
      <w:r w:rsidR="002B3D67" w:rsidRPr="00FF0366">
        <w:rPr>
          <w:bCs/>
          <w:sz w:val="28"/>
          <w:szCs w:val="28"/>
        </w:rPr>
        <w:t>Поряд</w:t>
      </w:r>
      <w:r w:rsidR="002B3D67">
        <w:rPr>
          <w:bCs/>
          <w:sz w:val="28"/>
          <w:szCs w:val="28"/>
        </w:rPr>
        <w:t xml:space="preserve">ка </w:t>
      </w:r>
      <w:r w:rsidR="002B3D67" w:rsidRPr="00FF0366">
        <w:rPr>
          <w:sz w:val="28"/>
          <w:szCs w:val="28"/>
        </w:rPr>
        <w:t>организации и проведения общественных обсуждений,</w:t>
      </w:r>
      <w:r w:rsidR="002B3D67">
        <w:rPr>
          <w:sz w:val="28"/>
          <w:szCs w:val="28"/>
        </w:rPr>
        <w:t xml:space="preserve"> </w:t>
      </w:r>
      <w:r w:rsidR="002B3D67" w:rsidRPr="00FF0366">
        <w:rPr>
          <w:sz w:val="28"/>
          <w:szCs w:val="28"/>
        </w:rPr>
        <w:t>публичных слушаний по вопросам градостроительной</w:t>
      </w:r>
      <w:r w:rsidR="002B3D67">
        <w:rPr>
          <w:sz w:val="28"/>
          <w:szCs w:val="28"/>
        </w:rPr>
        <w:t xml:space="preserve"> </w:t>
      </w:r>
      <w:r w:rsidR="002B3D67" w:rsidRPr="00FF0366">
        <w:rPr>
          <w:sz w:val="28"/>
          <w:szCs w:val="28"/>
        </w:rPr>
        <w:t>деятельности на территории Нижнеилимского</w:t>
      </w:r>
      <w:r w:rsidR="002B3D67">
        <w:rPr>
          <w:sz w:val="28"/>
          <w:szCs w:val="28"/>
        </w:rPr>
        <w:t xml:space="preserve"> </w:t>
      </w:r>
      <w:r w:rsidR="002B3D67" w:rsidRPr="00FF0366">
        <w:rPr>
          <w:sz w:val="28"/>
          <w:szCs w:val="28"/>
        </w:rPr>
        <w:t>муниципального района</w:t>
      </w:r>
      <w:r w:rsidR="002B3D67">
        <w:rPr>
          <w:sz w:val="28"/>
          <w:szCs w:val="28"/>
        </w:rPr>
        <w:t>.</w:t>
      </w:r>
    </w:p>
    <w:p w14:paraId="795BD415" w14:textId="77777777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5</w:t>
      </w:r>
      <w:r w:rsidRPr="000201E7">
        <w:rPr>
          <w:sz w:val="28"/>
          <w:szCs w:val="28"/>
          <w:u w:val="single"/>
        </w:rPr>
        <w:t>. Перечень правовых актов Нижнеилимского муниципального района, принятия, отмены, изменения либо признания утратившими силу которых потребует принятие данного проекта Решения.</w:t>
      </w:r>
    </w:p>
    <w:p w14:paraId="52E4148D" w14:textId="77777777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201E7">
        <w:rPr>
          <w:sz w:val="28"/>
          <w:szCs w:val="28"/>
        </w:rPr>
        <w:t>Принятие данного правового акта не повлечет необходимость отмены, изменения либо признания утратившими силу других правовых актов.</w:t>
      </w:r>
    </w:p>
    <w:p w14:paraId="12F546DB" w14:textId="77777777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6</w:t>
      </w:r>
      <w:r w:rsidRPr="000201E7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 xml:space="preserve"> </w:t>
      </w:r>
      <w:r w:rsidRPr="000201E7">
        <w:rPr>
          <w:sz w:val="28"/>
          <w:szCs w:val="28"/>
          <w:u w:val="single"/>
        </w:rPr>
        <w:t>Перечень органов и организаций, с которыми проект Решения согласован.</w:t>
      </w:r>
    </w:p>
    <w:p w14:paraId="66AC0D08" w14:textId="77777777" w:rsidR="000C691E" w:rsidRDefault="000C691E" w:rsidP="00613BCF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органами администрации в соответствии с регламентом работы администрации Нижнеилимского муниципального района, утвержденным распоряжением администрации Нижнеилимского муниципального района от 02.10.2006г. №1135б.</w:t>
      </w:r>
    </w:p>
    <w:p w14:paraId="717CE510" w14:textId="3E1E8426" w:rsidR="000C691E" w:rsidRDefault="000C691E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3C076F4" w14:textId="79A03D9D" w:rsidR="00357B1C" w:rsidRDefault="00357B1C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13689B1C" w14:textId="2F134A61" w:rsidR="00357B1C" w:rsidRDefault="00357B1C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4A227C57" w14:textId="77777777" w:rsidR="00F3075B" w:rsidRDefault="00F3075B" w:rsidP="00F307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архитектуры и </w:t>
      </w:r>
    </w:p>
    <w:p w14:paraId="6EE7CC24" w14:textId="179BE57A" w:rsidR="00F3075B" w:rsidRDefault="00F3075B" w:rsidP="00F307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bookmarkStart w:id="0" w:name="_GoBack"/>
      <w:bookmarkEnd w:id="0"/>
      <w:r>
        <w:rPr>
          <w:sz w:val="28"/>
          <w:szCs w:val="28"/>
        </w:rPr>
        <w:t xml:space="preserve">радостроительства Управления </w:t>
      </w:r>
    </w:p>
    <w:p w14:paraId="3CF0A6A3" w14:textId="67522A75" w:rsidR="00F3075B" w:rsidRDefault="00F3075B" w:rsidP="00F3075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строительства и архитектура                                                          Г.А. </w:t>
      </w:r>
      <w:proofErr w:type="spellStart"/>
      <w:r>
        <w:rPr>
          <w:sz w:val="28"/>
          <w:szCs w:val="28"/>
        </w:rPr>
        <w:t>Бруско</w:t>
      </w:r>
      <w:proofErr w:type="spellEnd"/>
    </w:p>
    <w:p w14:paraId="5F6C8C00" w14:textId="06E4C41E" w:rsidR="000C691E" w:rsidRDefault="00F3075B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243B922" w14:textId="77777777" w:rsidR="000C691E" w:rsidRDefault="000C691E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5B224516" w14:textId="77777777" w:rsidR="000C691E" w:rsidRPr="00DA1808" w:rsidRDefault="000C691E" w:rsidP="000C691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376C6BF" w14:textId="77777777" w:rsidR="004A7B77" w:rsidRDefault="004A7B77"/>
    <w:sectPr w:rsidR="004A7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665"/>
    <w:rsid w:val="000C4D2F"/>
    <w:rsid w:val="000C691E"/>
    <w:rsid w:val="00176033"/>
    <w:rsid w:val="00204A94"/>
    <w:rsid w:val="00253B57"/>
    <w:rsid w:val="002B3D67"/>
    <w:rsid w:val="00357B1C"/>
    <w:rsid w:val="003717EC"/>
    <w:rsid w:val="00492819"/>
    <w:rsid w:val="004A7B77"/>
    <w:rsid w:val="00515C96"/>
    <w:rsid w:val="0053061F"/>
    <w:rsid w:val="005B64EE"/>
    <w:rsid w:val="00613BCF"/>
    <w:rsid w:val="00B33665"/>
    <w:rsid w:val="00C70206"/>
    <w:rsid w:val="00F3075B"/>
    <w:rsid w:val="00FF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6321D"/>
  <w15:chartTrackingRefBased/>
  <w15:docId w15:val="{4C110C42-0DA1-47A3-8B44-8D394EDA7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C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411&amp;n=2074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2025-02-10T01:59:00Z</cp:lastPrinted>
  <dcterms:created xsi:type="dcterms:W3CDTF">2022-06-29T08:12:00Z</dcterms:created>
  <dcterms:modified xsi:type="dcterms:W3CDTF">2025-02-10T01:59:00Z</dcterms:modified>
</cp:coreProperties>
</file>